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30" w:rsidRPr="0004129E" w:rsidRDefault="00CD3930" w:rsidP="00CD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D3930" w:rsidRPr="0004129E" w:rsidRDefault="00CD3930" w:rsidP="00CD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9E">
        <w:rPr>
          <w:rFonts w:ascii="Times New Roman" w:hAnsi="Times New Roman" w:cs="Times New Roman"/>
          <w:b/>
          <w:sz w:val="24"/>
          <w:szCs w:val="24"/>
        </w:rPr>
        <w:t>заочного конкурса "</w:t>
      </w:r>
      <w:proofErr w:type="spellStart"/>
      <w:r w:rsidRPr="0004129E">
        <w:rPr>
          <w:rFonts w:ascii="Times New Roman" w:hAnsi="Times New Roman" w:cs="Times New Roman"/>
          <w:b/>
          <w:sz w:val="24"/>
          <w:szCs w:val="24"/>
        </w:rPr>
        <w:t>Аата</w:t>
      </w:r>
      <w:proofErr w:type="spellEnd"/>
      <w:r w:rsidRPr="00041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9E">
        <w:rPr>
          <w:rFonts w:ascii="Times New Roman" w:hAnsi="Times New Roman" w:cs="Times New Roman"/>
          <w:b/>
          <w:sz w:val="24"/>
          <w:szCs w:val="24"/>
        </w:rPr>
        <w:t>ааттанар</w:t>
      </w:r>
      <w:proofErr w:type="spellEnd"/>
      <w:r w:rsidRPr="000412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129E">
        <w:rPr>
          <w:rFonts w:ascii="Times New Roman" w:hAnsi="Times New Roman" w:cs="Times New Roman"/>
          <w:b/>
          <w:sz w:val="24"/>
          <w:szCs w:val="24"/>
        </w:rPr>
        <w:t>ырыата</w:t>
      </w:r>
      <w:proofErr w:type="spellEnd"/>
      <w:r w:rsidRPr="00041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129E">
        <w:rPr>
          <w:rFonts w:ascii="Times New Roman" w:hAnsi="Times New Roman" w:cs="Times New Roman"/>
          <w:b/>
          <w:sz w:val="24"/>
          <w:szCs w:val="24"/>
        </w:rPr>
        <w:t>ылланар</w:t>
      </w:r>
      <w:proofErr w:type="spellEnd"/>
      <w:r w:rsidRPr="0004129E">
        <w:rPr>
          <w:rFonts w:ascii="Times New Roman" w:hAnsi="Times New Roman" w:cs="Times New Roman"/>
          <w:b/>
          <w:sz w:val="24"/>
          <w:szCs w:val="24"/>
        </w:rPr>
        <w:t>"</w:t>
      </w:r>
    </w:p>
    <w:p w:rsidR="00CD3930" w:rsidRPr="0004129E" w:rsidRDefault="00CD3930" w:rsidP="00CD3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930" w:rsidRPr="00801406" w:rsidRDefault="00CD3930" w:rsidP="00CD39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40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801406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1.1. Настоящее положение о проведении конкурса сочинения стихов "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Аата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ааттанар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ырыата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ылланар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>" (далее Конкурс) устанавливает общий порядок и условия его проведения.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 xml:space="preserve">1.2. Конкурс посвящен  125-летию П.А.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Ойунского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>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 xml:space="preserve">1.3. Организатором Конкурса выступают Национальная библиотека Республики Саха (Якутия), Ассоциация "Писатели Якутии", Управление культуры и духовного развития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Таттинского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улуса, МКУК "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Таттинская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МЦБС".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3930" w:rsidRPr="00801406" w:rsidRDefault="00CD3930" w:rsidP="00CD39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40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01406">
        <w:rPr>
          <w:rFonts w:ascii="Times New Roman" w:hAnsi="Times New Roman" w:cs="Times New Roman"/>
          <w:b/>
          <w:sz w:val="20"/>
          <w:szCs w:val="20"/>
        </w:rPr>
        <w:t>. Цели и задачи конкурса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140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01406">
        <w:rPr>
          <w:rFonts w:ascii="Times New Roman" w:hAnsi="Times New Roman" w:cs="Times New Roman"/>
          <w:sz w:val="20"/>
          <w:szCs w:val="20"/>
        </w:rPr>
        <w:t xml:space="preserve">сохранение творческого наследия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П.А.Ойунского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>;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- выявление и поддержка поэтических талантов;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- создание условий формирования  интереса к авторской  поэзии.</w:t>
      </w:r>
    </w:p>
    <w:p w:rsidR="00CD3930" w:rsidRPr="00801406" w:rsidRDefault="00CD3930" w:rsidP="00CD39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40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801406">
        <w:rPr>
          <w:rFonts w:ascii="Times New Roman" w:hAnsi="Times New Roman" w:cs="Times New Roman"/>
          <w:b/>
          <w:sz w:val="20"/>
          <w:szCs w:val="20"/>
        </w:rPr>
        <w:t>. Условия конкурса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3.1. Участие в Конкурсе платное – 200 рублей.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 xml:space="preserve">3.2. Конкурс проводится с 1 </w:t>
      </w:r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801406">
        <w:rPr>
          <w:rFonts w:ascii="Times New Roman" w:hAnsi="Times New Roman" w:cs="Times New Roman"/>
          <w:sz w:val="20"/>
          <w:szCs w:val="20"/>
        </w:rPr>
        <w:t>до 1 июня 2018 года (заочно).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3.3. К участию в конкурсе принимаются авторские стихотворения, не подававшие ранее на конкурсы в рамках проекта "Литературный пикник", на русском, якутском языках.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 xml:space="preserve">3.4. Для участия в Конкурсе участнику необходимо отправить на </w:t>
      </w:r>
      <w:proofErr w:type="gramStart"/>
      <w:r w:rsidRPr="00801406">
        <w:rPr>
          <w:rFonts w:ascii="Times New Roman" w:hAnsi="Times New Roman" w:cs="Times New Roman"/>
          <w:sz w:val="20"/>
          <w:szCs w:val="20"/>
        </w:rPr>
        <w:t>указанный</w:t>
      </w:r>
      <w:proofErr w:type="gramEnd"/>
      <w:r w:rsidRPr="00801406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</w:t>
      </w:r>
      <w:r w:rsidRPr="00801406">
        <w:rPr>
          <w:rFonts w:ascii="Times New Roman" w:hAnsi="Times New Roman" w:cs="Times New Roman"/>
          <w:sz w:val="20"/>
          <w:szCs w:val="20"/>
          <w:lang w:val="en-US"/>
        </w:rPr>
        <w:t>cod</w:t>
      </w:r>
      <w:r w:rsidRPr="00801406">
        <w:rPr>
          <w:rFonts w:ascii="Times New Roman" w:hAnsi="Times New Roman" w:cs="Times New Roman"/>
          <w:sz w:val="20"/>
          <w:szCs w:val="20"/>
        </w:rPr>
        <w:t>891@</w:t>
      </w:r>
      <w:proofErr w:type="spellStart"/>
      <w:r w:rsidRPr="0080140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014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Организатору: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- заявку с пометкой "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Аата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ааттанар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ырыата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ылланар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>".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- полное имя, псевдоним, возраст.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 xml:space="preserve">- одно стихотворение. 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Требования к оформлению:</w:t>
      </w:r>
    </w:p>
    <w:p w:rsidR="00CD3930" w:rsidRPr="00EB6B3F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B3F">
        <w:rPr>
          <w:rFonts w:ascii="Times New Roman" w:hAnsi="Times New Roman" w:cs="Times New Roman"/>
          <w:sz w:val="20"/>
          <w:szCs w:val="20"/>
        </w:rPr>
        <w:t xml:space="preserve">* </w:t>
      </w:r>
      <w:r w:rsidRPr="00801406">
        <w:rPr>
          <w:rFonts w:ascii="Times New Roman" w:hAnsi="Times New Roman" w:cs="Times New Roman"/>
          <w:sz w:val="20"/>
          <w:szCs w:val="20"/>
        </w:rPr>
        <w:t>шрифт</w:t>
      </w:r>
      <w:r w:rsidRPr="00EB6B3F">
        <w:rPr>
          <w:rFonts w:ascii="Times New Roman" w:hAnsi="Times New Roman" w:cs="Times New Roman"/>
          <w:sz w:val="20"/>
          <w:szCs w:val="20"/>
        </w:rPr>
        <w:t xml:space="preserve"> </w:t>
      </w:r>
      <w:r w:rsidRPr="00801406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EB6B3F">
        <w:rPr>
          <w:rFonts w:ascii="Times New Roman" w:hAnsi="Times New Roman" w:cs="Times New Roman"/>
          <w:sz w:val="20"/>
          <w:szCs w:val="20"/>
        </w:rPr>
        <w:t xml:space="preserve"> </w:t>
      </w:r>
      <w:r w:rsidRPr="00801406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EB6B3F">
        <w:rPr>
          <w:rFonts w:ascii="Times New Roman" w:hAnsi="Times New Roman" w:cs="Times New Roman"/>
          <w:sz w:val="20"/>
          <w:szCs w:val="20"/>
        </w:rPr>
        <w:t xml:space="preserve"> </w:t>
      </w:r>
      <w:r w:rsidRPr="00801406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EB6B3F">
        <w:rPr>
          <w:rFonts w:ascii="Times New Roman" w:hAnsi="Times New Roman" w:cs="Times New Roman"/>
          <w:sz w:val="20"/>
          <w:szCs w:val="20"/>
        </w:rPr>
        <w:t xml:space="preserve">, </w:t>
      </w:r>
      <w:r w:rsidRPr="00801406">
        <w:rPr>
          <w:rFonts w:ascii="Times New Roman" w:hAnsi="Times New Roman" w:cs="Times New Roman"/>
          <w:sz w:val="20"/>
          <w:szCs w:val="20"/>
        </w:rPr>
        <w:t>размер</w:t>
      </w:r>
      <w:r w:rsidRPr="00EB6B3F">
        <w:rPr>
          <w:rFonts w:ascii="Times New Roman" w:hAnsi="Times New Roman" w:cs="Times New Roman"/>
          <w:sz w:val="20"/>
          <w:szCs w:val="20"/>
        </w:rPr>
        <w:t xml:space="preserve"> 14.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* интервал между абзацами 1,5.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 xml:space="preserve">Сроки подачи до 1 июня 2018 года, на </w:t>
      </w:r>
      <w:r w:rsidRPr="0080140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01406">
        <w:rPr>
          <w:rFonts w:ascii="Times New Roman" w:hAnsi="Times New Roman" w:cs="Times New Roman"/>
          <w:sz w:val="20"/>
          <w:szCs w:val="20"/>
        </w:rPr>
        <w:t>-</w:t>
      </w:r>
      <w:r w:rsidRPr="0080140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01406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8014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cod</w:t>
        </w:r>
        <w:r w:rsidRPr="00801406">
          <w:rPr>
            <w:rStyle w:val="a3"/>
            <w:rFonts w:ascii="Times New Roman" w:hAnsi="Times New Roman" w:cs="Times New Roman"/>
            <w:sz w:val="20"/>
            <w:szCs w:val="20"/>
          </w:rPr>
          <w:t>891@</w:t>
        </w:r>
        <w:proofErr w:type="spellStart"/>
        <w:r w:rsidRPr="008014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proofErr w:type="spellEnd"/>
        <w:r w:rsidRPr="00801406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014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801406">
        <w:rPr>
          <w:rFonts w:ascii="Times New Roman" w:hAnsi="Times New Roman" w:cs="Times New Roman"/>
          <w:sz w:val="20"/>
          <w:szCs w:val="20"/>
        </w:rPr>
        <w:t xml:space="preserve"> с пометкой "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Аата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ааттанар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ырыата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406">
        <w:rPr>
          <w:rFonts w:ascii="Times New Roman" w:hAnsi="Times New Roman" w:cs="Times New Roman"/>
          <w:sz w:val="20"/>
          <w:szCs w:val="20"/>
        </w:rPr>
        <w:t>ылланар</w:t>
      </w:r>
      <w:proofErr w:type="spellEnd"/>
      <w:r w:rsidRPr="00801406">
        <w:rPr>
          <w:rFonts w:ascii="Times New Roman" w:hAnsi="Times New Roman" w:cs="Times New Roman"/>
          <w:sz w:val="20"/>
          <w:szCs w:val="20"/>
        </w:rPr>
        <w:t xml:space="preserve">" </w:t>
      </w:r>
      <w:r w:rsidRPr="00801406">
        <w:rPr>
          <w:rFonts w:ascii="Times New Roman" w:hAnsi="Times New Roman" w:cs="Times New Roman"/>
          <w:i/>
          <w:sz w:val="20"/>
          <w:szCs w:val="20"/>
        </w:rPr>
        <w:t>заочный конкурс</w:t>
      </w:r>
      <w:r w:rsidRPr="00801406">
        <w:rPr>
          <w:rFonts w:ascii="Times New Roman" w:hAnsi="Times New Roman" w:cs="Times New Roman"/>
          <w:sz w:val="20"/>
          <w:szCs w:val="20"/>
        </w:rPr>
        <w:t>.</w:t>
      </w:r>
    </w:p>
    <w:p w:rsidR="00CD3930" w:rsidRPr="00801406" w:rsidRDefault="00CD3930" w:rsidP="00CD3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3.5. Организатор и Учредитель конкурса не несут ответственности за нарушение участниками авторских прав.</w:t>
      </w:r>
    </w:p>
    <w:p w:rsidR="00CD3930" w:rsidRPr="00801406" w:rsidRDefault="00CD3930" w:rsidP="00CD39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40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801406">
        <w:rPr>
          <w:rFonts w:ascii="Times New Roman" w:hAnsi="Times New Roman" w:cs="Times New Roman"/>
          <w:b/>
          <w:sz w:val="20"/>
          <w:szCs w:val="20"/>
        </w:rPr>
        <w:t>. Участники конкурса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 xml:space="preserve">4.1. Участником конкурса может стать участник в возрасте </w:t>
      </w:r>
      <w:r w:rsidRPr="00801406">
        <w:rPr>
          <w:rFonts w:ascii="Times New Roman" w:hAnsi="Times New Roman"/>
          <w:sz w:val="20"/>
          <w:szCs w:val="20"/>
        </w:rPr>
        <w:t>от 18 лет</w:t>
      </w:r>
      <w:r w:rsidRPr="008014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4.2. Участник гарантирует, что он является автором заявленных на Конкурс работ и не нарушает ничьих авторских прав.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3930" w:rsidRPr="00801406" w:rsidRDefault="00CD3930" w:rsidP="00CD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930" w:rsidRPr="00801406" w:rsidRDefault="00CD3930" w:rsidP="00CD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1406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Pr="00801406">
        <w:rPr>
          <w:rFonts w:ascii="Times New Roman" w:hAnsi="Times New Roman" w:cs="Times New Roman"/>
          <w:b/>
          <w:color w:val="000000"/>
          <w:sz w:val="20"/>
          <w:szCs w:val="20"/>
        </w:rPr>
        <w:t>. Критерии оценки литературных произведений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 xml:space="preserve">5.1. Состав жюри определяется Организатором. 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5.2. Работы участников Конкурса оцениваются по критериям:</w:t>
      </w:r>
    </w:p>
    <w:p w:rsidR="00CD3930" w:rsidRPr="00801406" w:rsidRDefault="00CD3930" w:rsidP="00CD39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-  художественный замысел (оригинальность и самобытность) - 5 баллов,</w:t>
      </w:r>
    </w:p>
    <w:p w:rsidR="00CD3930" w:rsidRPr="00801406" w:rsidRDefault="00CD3930" w:rsidP="00CD39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- художественная выразительность (стилистическое единство творческой работы и владение художественными средствами языка), соответствие заданной тематике - 5 баллов.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5.3. Максимальное количество баллов, которое автор может получить за одну работу  - 10.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5.4. Конкурсная комиссия оставляет за собой право не комментировать оценку произведения при несоблюдении автором условий Конкурса.</w:t>
      </w:r>
    </w:p>
    <w:p w:rsidR="00CD3930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Выявление лучших литературных работ проводит комиссия конкурса по двум категориям: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категория - профессионалы, 2 категория </w:t>
      </w:r>
      <w:proofErr w:type="gramStart"/>
      <w:r>
        <w:rPr>
          <w:rFonts w:ascii="Times New Roman" w:hAnsi="Times New Roman" w:cs="Times New Roman"/>
          <w:sz w:val="20"/>
          <w:szCs w:val="20"/>
        </w:rPr>
        <w:t>-л</w:t>
      </w:r>
      <w:proofErr w:type="gramEnd"/>
      <w:r>
        <w:rPr>
          <w:rFonts w:ascii="Times New Roman" w:hAnsi="Times New Roman" w:cs="Times New Roman"/>
          <w:sz w:val="20"/>
          <w:szCs w:val="20"/>
        </w:rPr>
        <w:t>юбители.</w:t>
      </w:r>
    </w:p>
    <w:p w:rsidR="00CD3930" w:rsidRPr="00801406" w:rsidRDefault="00CD3930" w:rsidP="00CD3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1406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801406">
        <w:rPr>
          <w:rFonts w:ascii="Times New Roman" w:hAnsi="Times New Roman" w:cs="Times New Roman"/>
          <w:b/>
          <w:sz w:val="20"/>
          <w:szCs w:val="20"/>
        </w:rPr>
        <w:t>. Награждение победителей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406">
        <w:rPr>
          <w:rFonts w:ascii="Times New Roman" w:hAnsi="Times New Roman" w:cs="Times New Roman"/>
          <w:sz w:val="20"/>
          <w:szCs w:val="20"/>
        </w:rPr>
        <w:t>6.1. Награждение победителей и участников Конкурса</w:t>
      </w:r>
      <w:r w:rsidRPr="0080140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01406">
        <w:rPr>
          <w:rFonts w:ascii="Times New Roman" w:hAnsi="Times New Roman" w:cs="Times New Roman"/>
          <w:sz w:val="20"/>
          <w:szCs w:val="20"/>
        </w:rPr>
        <w:t>состоится 16 июня на итоговом мероприятии;</w:t>
      </w:r>
    </w:p>
    <w:p w:rsidR="00CD3930" w:rsidRPr="00801406" w:rsidRDefault="00CD3930" w:rsidP="00CD3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1406">
        <w:rPr>
          <w:rFonts w:ascii="Times New Roman" w:hAnsi="Times New Roman" w:cs="Times New Roman"/>
          <w:color w:val="000000"/>
          <w:sz w:val="20"/>
          <w:szCs w:val="20"/>
        </w:rPr>
        <w:t xml:space="preserve">6.2. Победители </w:t>
      </w:r>
      <w:r w:rsidRPr="00801406">
        <w:rPr>
          <w:rFonts w:ascii="Times New Roman" w:hAnsi="Times New Roman" w:cs="Times New Roman"/>
          <w:sz w:val="20"/>
          <w:szCs w:val="20"/>
        </w:rPr>
        <w:t>Конкурса</w:t>
      </w:r>
      <w:r w:rsidRPr="00801406">
        <w:rPr>
          <w:rFonts w:ascii="Times New Roman" w:hAnsi="Times New Roman" w:cs="Times New Roman"/>
          <w:color w:val="000000"/>
          <w:sz w:val="20"/>
          <w:szCs w:val="20"/>
        </w:rPr>
        <w:t xml:space="preserve"> получают диплом и именные призы.</w:t>
      </w:r>
    </w:p>
    <w:p w:rsidR="00CD3930" w:rsidRPr="0004129E" w:rsidRDefault="00CD3930" w:rsidP="00CD3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99F" w:rsidRDefault="00CD3930">
      <w:bookmarkStart w:id="0" w:name="_GoBack"/>
      <w:bookmarkEnd w:id="0"/>
    </w:p>
    <w:sectPr w:rsidR="005E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30"/>
    <w:rsid w:val="00137C29"/>
    <w:rsid w:val="00223DC4"/>
    <w:rsid w:val="00B73626"/>
    <w:rsid w:val="00B931B6"/>
    <w:rsid w:val="00C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d8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2018-04-12T01:05:00Z</dcterms:created>
  <dcterms:modified xsi:type="dcterms:W3CDTF">2018-04-12T01:07:00Z</dcterms:modified>
</cp:coreProperties>
</file>